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BEC" w:rsidRPr="00571F60" w:rsidRDefault="007D3DA0" w:rsidP="007D3D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028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E3BEC" w:rsidRPr="00571F60" w:rsidRDefault="007D3DA0" w:rsidP="00AE3B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0282">
        <w:rPr>
          <w:rFonts w:ascii="Times New Roman" w:hAnsi="Times New Roman" w:cs="Times New Roman"/>
          <w:sz w:val="24"/>
          <w:szCs w:val="24"/>
        </w:rPr>
        <w:t xml:space="preserve"> к распоряжению администрации</w:t>
      </w:r>
      <w:r w:rsidR="00AE3BEC" w:rsidRPr="00571F60">
        <w:rPr>
          <w:rFonts w:ascii="Times New Roman" w:hAnsi="Times New Roman" w:cs="Times New Roman"/>
          <w:sz w:val="24"/>
          <w:szCs w:val="24"/>
        </w:rPr>
        <w:t xml:space="preserve"> </w:t>
      </w:r>
      <w:r w:rsidRPr="00330282">
        <w:rPr>
          <w:rFonts w:ascii="Times New Roman" w:hAnsi="Times New Roman" w:cs="Times New Roman"/>
          <w:sz w:val="24"/>
          <w:szCs w:val="24"/>
        </w:rPr>
        <w:t>Бере</w:t>
      </w:r>
      <w:r w:rsidR="001903EB" w:rsidRPr="00330282">
        <w:rPr>
          <w:rFonts w:ascii="Times New Roman" w:hAnsi="Times New Roman" w:cs="Times New Roman"/>
          <w:sz w:val="24"/>
          <w:szCs w:val="24"/>
        </w:rPr>
        <w:t xml:space="preserve">зовского района </w:t>
      </w:r>
    </w:p>
    <w:p w:rsidR="007D3DA0" w:rsidRPr="00330282" w:rsidRDefault="001903EB" w:rsidP="00AE3B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0282">
        <w:rPr>
          <w:rFonts w:ascii="Times New Roman" w:hAnsi="Times New Roman" w:cs="Times New Roman"/>
          <w:sz w:val="24"/>
          <w:szCs w:val="24"/>
        </w:rPr>
        <w:t xml:space="preserve">от </w:t>
      </w:r>
      <w:r w:rsidR="004F6B79">
        <w:rPr>
          <w:rFonts w:ascii="Times New Roman" w:hAnsi="Times New Roman" w:cs="Times New Roman"/>
          <w:sz w:val="24"/>
          <w:szCs w:val="24"/>
        </w:rPr>
        <w:t>24.01.2022 № 41-р</w:t>
      </w:r>
      <w:bookmarkStart w:id="0" w:name="_GoBack"/>
      <w:bookmarkEnd w:id="0"/>
      <w:r w:rsidR="007D3DA0" w:rsidRPr="00330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DA0" w:rsidRPr="00330282" w:rsidRDefault="007D3DA0" w:rsidP="007D3D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3DA0" w:rsidRPr="00221FA5" w:rsidRDefault="007D3DA0" w:rsidP="007D3DA0">
      <w:pPr>
        <w:jc w:val="center"/>
        <w:rPr>
          <w:rFonts w:ascii="Times New Roman" w:hAnsi="Times New Roman" w:cs="Times New Roman"/>
          <w:sz w:val="24"/>
          <w:szCs w:val="24"/>
        </w:rPr>
      </w:pPr>
      <w:r w:rsidRPr="00221FA5">
        <w:rPr>
          <w:rFonts w:ascii="Times New Roman" w:hAnsi="Times New Roman" w:cs="Times New Roman"/>
          <w:sz w:val="24"/>
          <w:szCs w:val="24"/>
        </w:rPr>
        <w:t>Сведения об объектах, в отношении которых планируется заключение концессионных соглашений</w:t>
      </w:r>
      <w:r w:rsidR="0027254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27254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272541">
        <w:rPr>
          <w:rFonts w:ascii="Times New Roman" w:hAnsi="Times New Roman" w:cs="Times New Roman"/>
          <w:sz w:val="24"/>
          <w:szCs w:val="24"/>
        </w:rPr>
        <w:t>. Березово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2317"/>
        <w:gridCol w:w="1848"/>
        <w:gridCol w:w="1650"/>
        <w:gridCol w:w="1698"/>
        <w:gridCol w:w="2693"/>
        <w:gridCol w:w="1353"/>
      </w:tblGrid>
      <w:tr w:rsidR="007D3DA0" w:rsidTr="00571F60">
        <w:tc>
          <w:tcPr>
            <w:tcW w:w="675" w:type="dxa"/>
          </w:tcPr>
          <w:p w:rsidR="007D3DA0" w:rsidRPr="001B46B5" w:rsidRDefault="007D3DA0" w:rsidP="007D3DA0">
            <w:pPr>
              <w:ind w:right="-24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7D3DA0" w:rsidRPr="001B46B5" w:rsidRDefault="007D3DA0" w:rsidP="007D3D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объекта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 земельном участке и правах на земельный участок (кадастровый номер, площадь, </w:t>
            </w:r>
            <w:proofErr w:type="spellStart"/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.) </w:t>
            </w: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Планируемая сфера применения объекта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Вид работ в рамках концессионного соглашения (создание и (или) реконструкция)</w:t>
            </w:r>
          </w:p>
        </w:tc>
        <w:tc>
          <w:tcPr>
            <w:tcW w:w="269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Качественные характеристики объекта </w:t>
            </w:r>
          </w:p>
        </w:tc>
        <w:tc>
          <w:tcPr>
            <w:tcW w:w="135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Оценочный объем требуемых инвестиций</w:t>
            </w:r>
            <w:r w:rsidR="00F635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(руб.)</w:t>
            </w: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D3DA0" w:rsidTr="00571F60">
        <w:tc>
          <w:tcPr>
            <w:tcW w:w="675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5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7D3DA0" w:rsidTr="00571F60">
        <w:tc>
          <w:tcPr>
            <w:tcW w:w="675" w:type="dxa"/>
          </w:tcPr>
          <w:p w:rsidR="007D3DA0" w:rsidRPr="00DA32C0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Блочная котельная мощностью 9,0 МВт (общая площадь 119,0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, дата ввода в эксплуатацию 2009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кадастровый номер 86:05:0000000:1594</w:t>
            </w: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Газопромысловая, д. 42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86:05:0310077:37 земельный участок для эксплуатации и обслуживания котельной, площадью 1745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/>
                <w:sz w:val="20"/>
                <w:szCs w:val="20"/>
              </w:rPr>
              <w:t xml:space="preserve">Нежилое здание (блочная котельная мощностью 9,0 МВт) площадь 119,0 </w:t>
            </w:r>
            <w:proofErr w:type="spellStart"/>
            <w:r w:rsidRPr="001B46B5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1B46B5">
              <w:rPr>
                <w:rFonts w:ascii="Times New Roman" w:hAnsi="Times New Roman"/>
                <w:sz w:val="20"/>
                <w:szCs w:val="20"/>
              </w:rPr>
              <w:t>., Литера</w:t>
            </w:r>
            <w:proofErr w:type="gramStart"/>
            <w:r w:rsidRPr="001B46B5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1B46B5">
              <w:rPr>
                <w:rFonts w:ascii="Times New Roman" w:hAnsi="Times New Roman"/>
                <w:sz w:val="20"/>
                <w:szCs w:val="20"/>
              </w:rPr>
              <w:t>, 1</w:t>
            </w:r>
            <w:r w:rsidRPr="001B46B5">
              <w:rPr>
                <w:rFonts w:ascii="Times New Roman" w:hAnsi="Times New Roman"/>
                <w:sz w:val="20"/>
                <w:szCs w:val="20"/>
                <w:lang w:eastAsia="ru-RU"/>
              </w:rPr>
              <w:t>-этажное, материал наружных стен металлические, заводского изготовления.</w:t>
            </w:r>
          </w:p>
        </w:tc>
        <w:tc>
          <w:tcPr>
            <w:tcW w:w="135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8 300 </w:t>
            </w:r>
            <w:r w:rsidR="00913B1C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7D3DA0" w:rsidTr="00571F60">
        <w:tc>
          <w:tcPr>
            <w:tcW w:w="675" w:type="dxa"/>
          </w:tcPr>
          <w:p w:rsidR="007D3DA0" w:rsidRPr="00DA32C0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Здание котельной (общая площадь 126,6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65BA5">
              <w:rPr>
                <w:rFonts w:ascii="Times New Roman" w:hAnsi="Times New Roman" w:cs="Times New Roman"/>
                <w:sz w:val="20"/>
                <w:szCs w:val="20"/>
              </w:rPr>
              <w:t xml:space="preserve"> год ввода в эксплуатацию 2007, кадастровый номер 86:05:0000000:1976</w:t>
            </w:r>
            <w:r w:rsidR="00D65BA5" w:rsidRPr="001B46B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Шмидта, д. 2К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/>
                <w:sz w:val="20"/>
                <w:szCs w:val="20"/>
              </w:rPr>
              <w:t xml:space="preserve">Нежилое здание (котельная) площадь 126,6 </w:t>
            </w:r>
            <w:proofErr w:type="spellStart"/>
            <w:r w:rsidRPr="001B46B5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1B46B5">
              <w:rPr>
                <w:rFonts w:ascii="Times New Roman" w:hAnsi="Times New Roman"/>
                <w:sz w:val="20"/>
                <w:szCs w:val="20"/>
              </w:rPr>
              <w:t>., Литера</w:t>
            </w:r>
            <w:proofErr w:type="gramStart"/>
            <w:r w:rsidRPr="001B46B5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1B46B5">
              <w:rPr>
                <w:rFonts w:ascii="Times New Roman" w:hAnsi="Times New Roman"/>
                <w:sz w:val="20"/>
                <w:szCs w:val="20"/>
              </w:rPr>
              <w:t xml:space="preserve">, 1-этажное, </w:t>
            </w:r>
            <w:r w:rsidRPr="001B46B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1B46B5">
              <w:rPr>
                <w:rFonts w:ascii="Times New Roman" w:hAnsi="Times New Roman"/>
                <w:sz w:val="20"/>
                <w:szCs w:val="20"/>
              </w:rPr>
              <w:t xml:space="preserve"> группа капитальности, вид отделки простой, стены металлические, кровля металлическая конструкция заводского изготовления. </w:t>
            </w:r>
          </w:p>
        </w:tc>
        <w:tc>
          <w:tcPr>
            <w:tcW w:w="135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3B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913B1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7D3DA0" w:rsidTr="00571F60">
        <w:tc>
          <w:tcPr>
            <w:tcW w:w="675" w:type="dxa"/>
          </w:tcPr>
          <w:p w:rsidR="007D3DA0" w:rsidRPr="00DA32C0" w:rsidRDefault="007D3DA0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Здание центральной отопительной котельной (общая площадь 1197,8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, год ввода в эксплуатацию 2001</w:t>
            </w:r>
            <w:r w:rsidR="00D65BA5">
              <w:rPr>
                <w:rFonts w:ascii="Times New Roman" w:hAnsi="Times New Roman" w:cs="Times New Roman"/>
                <w:sz w:val="20"/>
                <w:szCs w:val="20"/>
              </w:rPr>
              <w:t>, кадастровый номер 86:05:0000000:937</w:t>
            </w: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Путилова, д. 42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 кадастровым номером 86:050310061:15</w:t>
            </w: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/>
                <w:sz w:val="20"/>
                <w:szCs w:val="20"/>
              </w:rPr>
              <w:t xml:space="preserve">Нежилое здание (здание центральной отопительной котельной) площадь 1128,5 </w:t>
            </w:r>
            <w:proofErr w:type="spellStart"/>
            <w:r w:rsidRPr="001B46B5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1B46B5">
              <w:rPr>
                <w:rFonts w:ascii="Times New Roman" w:hAnsi="Times New Roman"/>
                <w:sz w:val="20"/>
                <w:szCs w:val="20"/>
              </w:rPr>
              <w:t>., Литера</w:t>
            </w:r>
            <w:proofErr w:type="gramStart"/>
            <w:r w:rsidRPr="001B46B5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1B46B5">
              <w:rPr>
                <w:rFonts w:ascii="Times New Roman" w:hAnsi="Times New Roman"/>
                <w:sz w:val="20"/>
                <w:szCs w:val="20"/>
              </w:rPr>
              <w:t xml:space="preserve">, 2-этажное, </w:t>
            </w:r>
            <w:r w:rsidRPr="001B46B5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1B46B5">
              <w:rPr>
                <w:rFonts w:ascii="Times New Roman" w:hAnsi="Times New Roman"/>
                <w:sz w:val="20"/>
                <w:szCs w:val="20"/>
              </w:rPr>
              <w:t xml:space="preserve"> группа капитальности, вид отделки простой, стены кирпичные, панельные с армированным </w:t>
            </w:r>
            <w:proofErr w:type="spellStart"/>
            <w:r w:rsidRPr="001B46B5">
              <w:rPr>
                <w:rFonts w:ascii="Times New Roman" w:hAnsi="Times New Roman"/>
                <w:sz w:val="20"/>
                <w:szCs w:val="20"/>
              </w:rPr>
              <w:t>теплослоем</w:t>
            </w:r>
            <w:proofErr w:type="spellEnd"/>
            <w:r w:rsidRPr="001B46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B46B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колонны железобетонные, металлические, перекрытия и покрытия железобетонные, металлические, кровля – </w:t>
            </w:r>
            <w:proofErr w:type="spellStart"/>
            <w:r w:rsidRPr="001B46B5">
              <w:rPr>
                <w:rFonts w:ascii="Times New Roman" w:hAnsi="Times New Roman"/>
                <w:sz w:val="20"/>
                <w:szCs w:val="20"/>
              </w:rPr>
              <w:t>профнастил</w:t>
            </w:r>
            <w:proofErr w:type="spellEnd"/>
            <w:r w:rsidRPr="001B46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913B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913B1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7D3DA0" w:rsidTr="00571F60">
        <w:tc>
          <w:tcPr>
            <w:tcW w:w="675" w:type="dxa"/>
          </w:tcPr>
          <w:p w:rsidR="007D3DA0" w:rsidRPr="00DA32C0" w:rsidRDefault="00D65BA5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ЖЭУ (общая площадь 143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, год ввода в эксплуатацию 2007</w:t>
            </w:r>
            <w:r w:rsidR="00D65BA5">
              <w:rPr>
                <w:rFonts w:ascii="Times New Roman" w:hAnsi="Times New Roman" w:cs="Times New Roman"/>
                <w:sz w:val="20"/>
                <w:szCs w:val="20"/>
              </w:rPr>
              <w:t>, кадастровый номер 86:05:0000000:760</w:t>
            </w: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Шмидта,  д. 2В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/>
                <w:sz w:val="20"/>
                <w:szCs w:val="20"/>
              </w:rPr>
              <w:t xml:space="preserve">Нежилое здание (здание котельной) площадь 53,1 </w:t>
            </w:r>
            <w:proofErr w:type="spellStart"/>
            <w:r w:rsidRPr="001B46B5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1B46B5">
              <w:rPr>
                <w:rFonts w:ascii="Times New Roman" w:hAnsi="Times New Roman"/>
                <w:sz w:val="20"/>
                <w:szCs w:val="20"/>
              </w:rPr>
              <w:t>., Литера</w:t>
            </w:r>
            <w:proofErr w:type="gramStart"/>
            <w:r w:rsidRPr="001B46B5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1B46B5">
              <w:rPr>
                <w:rFonts w:ascii="Times New Roman" w:hAnsi="Times New Roman"/>
                <w:sz w:val="20"/>
                <w:szCs w:val="20"/>
              </w:rPr>
              <w:t>, 1-этажное, I группа капитальности, вид отделки простой, стены кирпичные, перекрытия железобетонные, кровля из рулонных материалов.</w:t>
            </w: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D65BA5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7D3DA0" w:rsidRPr="002A36C8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C8">
              <w:rPr>
                <w:rFonts w:ascii="Times New Roman" w:hAnsi="Times New Roman" w:cs="Times New Roman"/>
                <w:sz w:val="20"/>
                <w:szCs w:val="20"/>
              </w:rPr>
              <w:t xml:space="preserve">Здание котельной аэропорта (общая площадь 413,2 </w:t>
            </w:r>
            <w:proofErr w:type="spellStart"/>
            <w:r w:rsidRPr="002A36C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2A36C8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2A36C8">
              <w:rPr>
                <w:rFonts w:ascii="Times New Roman" w:hAnsi="Times New Roman" w:cs="Times New Roman"/>
                <w:sz w:val="20"/>
                <w:szCs w:val="20"/>
              </w:rPr>
              <w:t>, год ввода в эксплуатацию 1975, кадастровый номер 86:05:0000000:1813)</w:t>
            </w:r>
          </w:p>
        </w:tc>
        <w:tc>
          <w:tcPr>
            <w:tcW w:w="2317" w:type="dxa"/>
          </w:tcPr>
          <w:p w:rsidR="007D3DA0" w:rsidRPr="002A36C8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C8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2A36C8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2A36C8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2A36C8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2A36C8">
              <w:rPr>
                <w:rFonts w:ascii="Times New Roman" w:hAnsi="Times New Roman" w:cs="Times New Roman"/>
                <w:sz w:val="20"/>
                <w:szCs w:val="20"/>
              </w:rPr>
              <w:t>. Берёзово, ул. Аэропорт, 6а</w:t>
            </w:r>
          </w:p>
        </w:tc>
        <w:tc>
          <w:tcPr>
            <w:tcW w:w="1848" w:type="dxa"/>
          </w:tcPr>
          <w:p w:rsidR="007D3DA0" w:rsidRPr="002A36C8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C8">
              <w:rPr>
                <w:rFonts w:ascii="Times New Roman" w:hAnsi="Times New Roman" w:cs="Times New Roman"/>
                <w:sz w:val="20"/>
                <w:szCs w:val="20"/>
              </w:rPr>
              <w:t>Земельный участок с кадастровым номером 86:05:0310127:7</w:t>
            </w:r>
          </w:p>
        </w:tc>
        <w:tc>
          <w:tcPr>
            <w:tcW w:w="1650" w:type="dxa"/>
          </w:tcPr>
          <w:p w:rsidR="007D3DA0" w:rsidRPr="002A36C8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C8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2A36C8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C8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Pr="002A36C8" w:rsidRDefault="007D3DA0" w:rsidP="007D3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36C8">
              <w:rPr>
                <w:rFonts w:ascii="Times New Roman" w:hAnsi="Times New Roman"/>
                <w:sz w:val="20"/>
                <w:szCs w:val="20"/>
              </w:rPr>
              <w:t xml:space="preserve">Нежилое здание, площадь 413.2 </w:t>
            </w:r>
            <w:proofErr w:type="spellStart"/>
            <w:r w:rsidRPr="002A36C8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A36C8">
              <w:rPr>
                <w:rFonts w:ascii="Times New Roman" w:hAnsi="Times New Roman"/>
                <w:sz w:val="20"/>
                <w:szCs w:val="20"/>
              </w:rPr>
              <w:t>., Литера</w:t>
            </w:r>
            <w:proofErr w:type="gramStart"/>
            <w:r w:rsidRPr="002A36C8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2A36C8">
              <w:rPr>
                <w:rFonts w:ascii="Times New Roman" w:hAnsi="Times New Roman"/>
                <w:sz w:val="20"/>
                <w:szCs w:val="20"/>
              </w:rPr>
              <w:t xml:space="preserve">, 1-этажное, </w:t>
            </w:r>
            <w:r w:rsidRPr="002A36C8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2A36C8">
              <w:rPr>
                <w:rFonts w:ascii="Times New Roman" w:hAnsi="Times New Roman"/>
                <w:sz w:val="20"/>
                <w:szCs w:val="20"/>
              </w:rPr>
              <w:t xml:space="preserve"> группа капитальности, вид отделки простой, стены кирпичные, перекрытия железобетонные, кровля асбоцементный лист</w:t>
            </w:r>
          </w:p>
        </w:tc>
        <w:tc>
          <w:tcPr>
            <w:tcW w:w="1353" w:type="dxa"/>
          </w:tcPr>
          <w:p w:rsidR="007D3DA0" w:rsidRPr="00913B1C" w:rsidRDefault="00913B1C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B1C">
              <w:rPr>
                <w:rFonts w:ascii="Times New Roman" w:hAnsi="Times New Roman" w:cs="Times New Roman"/>
                <w:sz w:val="20"/>
                <w:szCs w:val="20"/>
              </w:rPr>
              <w:t>51 794  950</w:t>
            </w:r>
          </w:p>
        </w:tc>
      </w:tr>
      <w:tr w:rsidR="007D3DA0" w:rsidTr="00571F60">
        <w:tc>
          <w:tcPr>
            <w:tcW w:w="675" w:type="dxa"/>
          </w:tcPr>
          <w:p w:rsidR="007D3DA0" w:rsidRPr="00DA32C0" w:rsidRDefault="00D65BA5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больничного комплекса  (общая площадь 186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, ввод в эксплуатацию 1980 год).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Газопромысловая, д.36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/>
                <w:sz w:val="20"/>
                <w:szCs w:val="20"/>
              </w:rPr>
              <w:t xml:space="preserve">Нежилое здание (котельная больничного комплекса) площадь 281,3 </w:t>
            </w:r>
            <w:proofErr w:type="spellStart"/>
            <w:r w:rsidRPr="001B46B5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1B46B5">
              <w:rPr>
                <w:rFonts w:ascii="Times New Roman" w:hAnsi="Times New Roman"/>
                <w:sz w:val="20"/>
                <w:szCs w:val="20"/>
              </w:rPr>
              <w:t>., Литера Б, 1</w:t>
            </w:r>
            <w:r w:rsidRPr="001B46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-этажное, 1 группа капитальности, вид внутренней отделки простая, стены – кирпичные, перегородк</w:t>
            </w:r>
            <w:proofErr w:type="gramStart"/>
            <w:r w:rsidRPr="001B46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1B46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шлакобетонные и кирпичные, перекрытие железобетонные и металлические, кровля </w:t>
            </w:r>
            <w:proofErr w:type="spellStart"/>
            <w:r w:rsidRPr="001B46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профнастил</w:t>
            </w:r>
            <w:proofErr w:type="spellEnd"/>
            <w:r w:rsidRPr="001B46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D65BA5" w:rsidP="007D3D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:rsidR="007D3DA0" w:rsidRPr="001B46B5" w:rsidRDefault="00EF0989" w:rsidP="00EF0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здание, котельная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тепловой узел общая площадь 167,3</w:t>
            </w:r>
            <w:r w:rsidR="007D3DA0"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кв. м, год ввода в эксплуатацию 1998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кадастровый номер: </w:t>
            </w:r>
            <w:r w:rsidRPr="00EF0989">
              <w:rPr>
                <w:rFonts w:ascii="Times New Roman" w:hAnsi="Times New Roman" w:cs="Times New Roman"/>
                <w:sz w:val="20"/>
                <w:szCs w:val="20"/>
              </w:rPr>
              <w:t>86:05:0310037:30</w:t>
            </w:r>
            <w:r w:rsidR="007D3DA0" w:rsidRPr="001B46B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Механическая д.1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Pr="001B46B5" w:rsidRDefault="007D3DA0" w:rsidP="00E02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/>
                <w:sz w:val="20"/>
                <w:szCs w:val="20"/>
              </w:rPr>
              <w:t>Нежилое здание (</w:t>
            </w:r>
            <w:proofErr w:type="gramStart"/>
            <w:r w:rsidRPr="001B46B5">
              <w:rPr>
                <w:rFonts w:ascii="Times New Roman" w:hAnsi="Times New Roman"/>
                <w:sz w:val="20"/>
                <w:szCs w:val="20"/>
              </w:rPr>
              <w:t>котельная-тепловой</w:t>
            </w:r>
            <w:proofErr w:type="gramEnd"/>
            <w:r w:rsidRPr="001B46B5">
              <w:rPr>
                <w:rFonts w:ascii="Times New Roman" w:hAnsi="Times New Roman"/>
                <w:sz w:val="20"/>
                <w:szCs w:val="20"/>
              </w:rPr>
              <w:t xml:space="preserve"> уз</w:t>
            </w:r>
            <w:r w:rsidR="00E02D68">
              <w:rPr>
                <w:rFonts w:ascii="Times New Roman" w:hAnsi="Times New Roman"/>
                <w:sz w:val="20"/>
                <w:szCs w:val="20"/>
              </w:rPr>
              <w:t>ел) площадь 167, 3кв.м.</w:t>
            </w:r>
            <w:r w:rsidRPr="001B46B5">
              <w:rPr>
                <w:rFonts w:ascii="Times New Roman" w:hAnsi="Times New Roman"/>
                <w:sz w:val="20"/>
                <w:szCs w:val="20"/>
              </w:rPr>
              <w:t xml:space="preserve">, 1-этажное, </w:t>
            </w:r>
            <w:r w:rsidRPr="001B46B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B46B5">
              <w:rPr>
                <w:rFonts w:ascii="Times New Roman" w:hAnsi="Times New Roman"/>
                <w:sz w:val="20"/>
                <w:szCs w:val="20"/>
              </w:rPr>
              <w:t xml:space="preserve">группа капитальности, вид отделки простой, стены </w:t>
            </w:r>
            <w:r w:rsidRPr="001B46B5">
              <w:rPr>
                <w:rFonts w:ascii="Times New Roman" w:hAnsi="Times New Roman"/>
                <w:sz w:val="20"/>
                <w:szCs w:val="20"/>
              </w:rPr>
              <w:lastRenderedPageBreak/>
              <w:t>металлические с утеплителем заводского изготовления, перегородки шлакобетонные и кирпичные, перекрытие железобетонные и металлические, кровля рулонная.</w:t>
            </w:r>
          </w:p>
        </w:tc>
        <w:tc>
          <w:tcPr>
            <w:tcW w:w="135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91BA1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Пожарная сигнализация (год ввода в эксплуатацию 2007)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Путилова ЦК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  <w:vAlign w:val="center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91BA1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7D3DA0" w:rsidRPr="001B46B5" w:rsidRDefault="007D3DA0" w:rsidP="00C91B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Котельная (ввод в эксплуатацию 1971 год</w:t>
            </w:r>
            <w:r w:rsidR="00C91BA1">
              <w:rPr>
                <w:rFonts w:ascii="Times New Roman" w:hAnsi="Times New Roman" w:cs="Times New Roman"/>
                <w:sz w:val="20"/>
                <w:szCs w:val="20"/>
              </w:rPr>
              <w:t>, площадь 123,6 кв. м., кадастровый номер:</w:t>
            </w:r>
            <w:r w:rsidR="00C91BA1">
              <w:t xml:space="preserve"> </w:t>
            </w:r>
            <w:r w:rsidR="00C91BA1" w:rsidRPr="00C91BA1">
              <w:rPr>
                <w:rFonts w:ascii="Times New Roman" w:hAnsi="Times New Roman" w:cs="Times New Roman"/>
                <w:sz w:val="20"/>
                <w:szCs w:val="20"/>
              </w:rPr>
              <w:t>86:05:0301016:116</w:t>
            </w:r>
            <w:proofErr w:type="gramStart"/>
            <w:r w:rsidR="00C91B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gram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Теги ул. Новая, д. 7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  <w:vAlign w:val="center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6B5">
              <w:rPr>
                <w:rFonts w:ascii="Times New Roman" w:hAnsi="Times New Roman"/>
                <w:sz w:val="20"/>
                <w:szCs w:val="20"/>
              </w:rPr>
              <w:t xml:space="preserve">Нежилое здание (котельная) площадь 123,6 </w:t>
            </w:r>
            <w:proofErr w:type="spellStart"/>
            <w:r w:rsidRPr="001B46B5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1B46B5">
              <w:rPr>
                <w:rFonts w:ascii="Times New Roman" w:hAnsi="Times New Roman"/>
                <w:sz w:val="20"/>
                <w:szCs w:val="20"/>
              </w:rPr>
              <w:t>., Литера</w:t>
            </w:r>
            <w:proofErr w:type="gramStart"/>
            <w:r w:rsidRPr="001B46B5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1B46B5">
              <w:rPr>
                <w:rFonts w:ascii="Times New Roman" w:hAnsi="Times New Roman"/>
                <w:sz w:val="20"/>
                <w:szCs w:val="20"/>
              </w:rPr>
              <w:t xml:space="preserve">, 1-этажное, </w:t>
            </w:r>
            <w:r w:rsidRPr="001B46B5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1B46B5">
              <w:rPr>
                <w:rFonts w:ascii="Times New Roman" w:hAnsi="Times New Roman"/>
                <w:sz w:val="20"/>
                <w:szCs w:val="20"/>
              </w:rPr>
              <w:t xml:space="preserve"> группа капитальности, вид отделки простой, стены шлакобетонные, кровля </w:t>
            </w:r>
            <w:proofErr w:type="spellStart"/>
            <w:r w:rsidRPr="001B46B5">
              <w:rPr>
                <w:rFonts w:ascii="Times New Roman" w:hAnsi="Times New Roman"/>
                <w:sz w:val="20"/>
                <w:szCs w:val="20"/>
              </w:rPr>
              <w:t>профнастил</w:t>
            </w:r>
            <w:proofErr w:type="spellEnd"/>
          </w:p>
        </w:tc>
        <w:tc>
          <w:tcPr>
            <w:tcW w:w="1353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13B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913B1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7D3DA0" w:rsidRPr="00734F6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F65">
              <w:rPr>
                <w:rFonts w:ascii="Times New Roman" w:hAnsi="Times New Roman" w:cs="Times New Roman"/>
                <w:sz w:val="20"/>
                <w:szCs w:val="20"/>
              </w:rPr>
              <w:t>Прицеп 848410 (год ввода в эксплуатацию 2016)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:rsidR="007D3DA0" w:rsidRPr="00734F6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Аварийная автомастерская н</w:t>
            </w:r>
            <w:r w:rsidRPr="00734F65">
              <w:rPr>
                <w:rFonts w:ascii="Times New Roman" w:hAnsi="Times New Roman" w:cs="Times New Roman"/>
                <w:sz w:val="20"/>
                <w:szCs w:val="20"/>
              </w:rPr>
              <w:t>а шасси ГАЗ-33081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52" w:type="dxa"/>
          </w:tcPr>
          <w:p w:rsidR="007D3DA0" w:rsidRPr="00734F6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F65">
              <w:rPr>
                <w:rFonts w:ascii="Times New Roman" w:hAnsi="Times New Roman" w:cs="Times New Roman"/>
                <w:sz w:val="20"/>
                <w:szCs w:val="20"/>
              </w:rPr>
              <w:t xml:space="preserve">УАЗ 315192 </w:t>
            </w:r>
            <w:proofErr w:type="gramStart"/>
            <w:r w:rsidRPr="00734F65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proofErr w:type="gramEnd"/>
            <w:r w:rsidRPr="00734F65">
              <w:rPr>
                <w:rFonts w:ascii="Times New Roman" w:hAnsi="Times New Roman" w:cs="Times New Roman"/>
                <w:sz w:val="20"/>
                <w:szCs w:val="20"/>
              </w:rPr>
              <w:t xml:space="preserve"> а/м, 2002 год изготовления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Котёл ДКВР-4-13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Котёл ДКВР-4-13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46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Вентилятор ВД – 6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Вентилятор ВД – 6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Насос сетевой</w:t>
            </w:r>
            <w:proofErr w:type="gramStart"/>
            <w:r w:rsidRPr="00FE2404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FE2404">
              <w:rPr>
                <w:rFonts w:ascii="Times New Roman" w:hAnsi="Times New Roman" w:cs="Times New Roman"/>
                <w:sz w:val="20"/>
                <w:szCs w:val="20"/>
              </w:rPr>
              <w:t xml:space="preserve"> 295/37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Насос сетевой</w:t>
            </w:r>
            <w:proofErr w:type="gramStart"/>
            <w:r w:rsidRPr="00FE2404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FE2404">
              <w:rPr>
                <w:rFonts w:ascii="Times New Roman" w:hAnsi="Times New Roman" w:cs="Times New Roman"/>
                <w:sz w:val="20"/>
                <w:szCs w:val="20"/>
              </w:rPr>
              <w:t xml:space="preserve"> 295/37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Насос сетевой</w:t>
            </w:r>
            <w:proofErr w:type="gramStart"/>
            <w:r w:rsidRPr="00FE2404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FE2404">
              <w:rPr>
                <w:rFonts w:ascii="Times New Roman" w:hAnsi="Times New Roman" w:cs="Times New Roman"/>
                <w:sz w:val="20"/>
                <w:szCs w:val="20"/>
              </w:rPr>
              <w:t xml:space="preserve"> 160/30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proofErr w:type="spellStart"/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подпиточный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FE2404">
              <w:rPr>
                <w:rFonts w:ascii="Times New Roman" w:hAnsi="Times New Roman" w:cs="Times New Roman"/>
                <w:sz w:val="20"/>
                <w:szCs w:val="20"/>
              </w:rPr>
              <w:t xml:space="preserve"> 45/80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proofErr w:type="spellStart"/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подпиточныйК</w:t>
            </w:r>
            <w:proofErr w:type="spellEnd"/>
            <w:r w:rsidRPr="00FE2404">
              <w:rPr>
                <w:rFonts w:ascii="Times New Roman" w:hAnsi="Times New Roman" w:cs="Times New Roman"/>
                <w:sz w:val="20"/>
                <w:szCs w:val="20"/>
              </w:rPr>
              <w:t xml:space="preserve"> 45/80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Насос рециркуляции КВ 65/80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46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552" w:type="dxa"/>
          </w:tcPr>
          <w:p w:rsidR="007D3DA0" w:rsidRPr="00FE2404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04">
              <w:rPr>
                <w:rFonts w:ascii="Times New Roman" w:hAnsi="Times New Roman" w:cs="Times New Roman"/>
                <w:sz w:val="20"/>
                <w:szCs w:val="20"/>
              </w:rPr>
              <w:t>Газораспределительный пункт (год ввода в эксплуатацию  1975)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 котельная аэропорта.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Теплообменник пластинчатый разборный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Ридан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НН№65 (год ввода в эксплуатацию 2012)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Насос промывочный циркуляционный (год ввода в эксплуатацию НПЦ-2009)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552" w:type="dxa"/>
          </w:tcPr>
          <w:p w:rsidR="007D3DA0" w:rsidRPr="00734F6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F65">
              <w:rPr>
                <w:rFonts w:ascii="Times New Roman" w:hAnsi="Times New Roman" w:cs="Times New Roman"/>
                <w:sz w:val="20"/>
                <w:szCs w:val="20"/>
              </w:rPr>
              <w:t>Экскаватор ЕК – 12 (2003 год)</w:t>
            </w:r>
          </w:p>
          <w:p w:rsidR="007D3DA0" w:rsidRPr="00734F6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52" w:type="dxa"/>
          </w:tcPr>
          <w:p w:rsidR="007D3DA0" w:rsidRPr="00734F6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F65">
              <w:rPr>
                <w:rFonts w:ascii="Times New Roman" w:hAnsi="Times New Roman" w:cs="Times New Roman"/>
                <w:sz w:val="20"/>
                <w:szCs w:val="20"/>
              </w:rPr>
              <w:t>Сварочный агрегат (1999 год)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Шмидта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Станция хим. очистки(2002 год ввода в эксплуатацию)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Котельная больничного комплекса.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Грундфос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(2006 год)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Шмидта 2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Установка «Зевс – 36» (2004 год)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Путилова ЦК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Датчик (2004 год)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Путилова ЦК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Пожарная сигнализация (2006 год)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Путилова ЦК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Дизель-электро установка ДЭУ (2008 год)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Путилова ЦК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НВ 6/16 – 4м аппарат высокого давления (2009 год)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Берёзово, ул. Астраханцева 27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Самоходная тракторная телега  (2009 год)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gram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Теги котельная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552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Котел ВРЗ </w:t>
            </w:r>
            <w:proofErr w:type="gram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–р</w:t>
            </w:r>
            <w:proofErr w:type="gram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1-6-95 (2006 год)</w:t>
            </w:r>
          </w:p>
        </w:tc>
        <w:tc>
          <w:tcPr>
            <w:tcW w:w="2317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</w:t>
            </w:r>
            <w:proofErr w:type="spell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gramStart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B46B5">
              <w:rPr>
                <w:rFonts w:ascii="Times New Roman" w:hAnsi="Times New Roman" w:cs="Times New Roman"/>
                <w:sz w:val="20"/>
                <w:szCs w:val="20"/>
              </w:rPr>
              <w:t>. Теги котельная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552" w:type="dxa"/>
          </w:tcPr>
          <w:p w:rsidR="007D3DA0" w:rsidRPr="0073514D" w:rsidRDefault="007D3DA0" w:rsidP="007D3DA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– по маршруту № 1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Сооружения коммунального хозяйства, протяженность </w:t>
            </w:r>
            <w:r w:rsidRPr="0073514D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1002 м,</w:t>
            </w:r>
            <w:r w:rsidRPr="0073514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год завершения строительства 1990, кадастровый номер 86:05:0000000:7203)</w:t>
            </w:r>
            <w:proofErr w:type="gramEnd"/>
          </w:p>
        </w:tc>
        <w:tc>
          <w:tcPr>
            <w:tcW w:w="2317" w:type="dxa"/>
          </w:tcPr>
          <w:p w:rsidR="007D3DA0" w:rsidRPr="0073514D" w:rsidRDefault="007D3DA0" w:rsidP="007D3D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Березово (от центральной отопительной котельной </w:t>
            </w:r>
            <w:proofErr w:type="gram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 ж/д)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552" w:type="dxa"/>
          </w:tcPr>
          <w:p w:rsidR="007D3DA0" w:rsidRPr="0073514D" w:rsidRDefault="007D3DA0" w:rsidP="007D3D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– по маршруту № 2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Сооружения коммунального хозяйства, протяженность 3061 м, год завершения строительства 1991, кадастровый номер 86:05:0000000:7204)</w:t>
            </w:r>
            <w:proofErr w:type="gramEnd"/>
          </w:p>
        </w:tc>
        <w:tc>
          <w:tcPr>
            <w:tcW w:w="2317" w:type="dxa"/>
          </w:tcPr>
          <w:p w:rsidR="007D3DA0" w:rsidRDefault="007D3DA0" w:rsidP="007D3D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Ханты-Мансийский автономный округ – Югра, Березовский </w:t>
            </w:r>
            <w:r w:rsidRPr="007351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Березово (от центральной отопительной котельной по                        ул. Путилова,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End"/>
          </w:p>
          <w:p w:rsidR="007D3DA0" w:rsidRPr="0073514D" w:rsidRDefault="007D3DA0" w:rsidP="007D3D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йдер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  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Дуркина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,                             ул. Механическая, ул. Фокина, ул. Газопромысловая)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552" w:type="dxa"/>
          </w:tcPr>
          <w:p w:rsidR="007D3DA0" w:rsidRPr="0073514D" w:rsidRDefault="007D3DA0" w:rsidP="007D3DA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– по маршруту № 3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Сооружения коммунального хозяйства, протяженность 948 м, год завершения строительства 1988, кадастровый номер 86:05:0000000:7198)</w:t>
            </w:r>
            <w:proofErr w:type="gramEnd"/>
          </w:p>
        </w:tc>
        <w:tc>
          <w:tcPr>
            <w:tcW w:w="2317" w:type="dxa"/>
          </w:tcPr>
          <w:p w:rsidR="007D3DA0" w:rsidRPr="0073514D" w:rsidRDefault="007D3DA0" w:rsidP="007D3D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Березово (от центральной отопительной котельной по ул. </w:t>
            </w:r>
            <w:proofErr w:type="gram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DA0" w:rsidTr="00571F60">
        <w:tc>
          <w:tcPr>
            <w:tcW w:w="675" w:type="dxa"/>
          </w:tcPr>
          <w:p w:rsidR="007D3DA0" w:rsidRPr="00DA32C0" w:rsidRDefault="00C60C4A" w:rsidP="007D3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2C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52" w:type="dxa"/>
          </w:tcPr>
          <w:p w:rsidR="007D3DA0" w:rsidRPr="0073514D" w:rsidRDefault="007D3DA0" w:rsidP="007D3DA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– по маршруту № 4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Сооружения коммунального хозяйства, протяженность 1191 м, год завершения строительства 1989, кадастровый номер 86:05:0000000:7195)</w:t>
            </w:r>
            <w:proofErr w:type="gramEnd"/>
          </w:p>
        </w:tc>
        <w:tc>
          <w:tcPr>
            <w:tcW w:w="2317" w:type="dxa"/>
          </w:tcPr>
          <w:p w:rsidR="007D3DA0" w:rsidRPr="0073514D" w:rsidRDefault="007D3DA0" w:rsidP="007D3D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. Березово (от центральной отопительной котельной по ул. Быстрицкого, ул. Первомайская, ул. Сенькина, ул. Ленина)</w:t>
            </w:r>
          </w:p>
        </w:tc>
        <w:tc>
          <w:tcPr>
            <w:tcW w:w="184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7D3DA0" w:rsidRPr="001B46B5" w:rsidRDefault="007D3DA0" w:rsidP="007D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D3DA0" w:rsidRDefault="007D3DA0" w:rsidP="007D3D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– по маршруту № 5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Сооружения коммунального хозяйства, протяженность 343 м, год завершения строительства 1991, кадастровый номер 86:05:0000000:7199)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. Березово (от котельной ЦРБ до СТЦ «Виктория»)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Сети теплоснабжения – по </w:t>
            </w:r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маршруту № 6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Сооружения коммунального хозяйства, протяженность 904 м, год завершения строительства 1980, кадастровый номер 86:05:0000000:7196)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Ханты-Мансийский </w:t>
            </w:r>
            <w:r w:rsidRPr="007351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. Березово (от котельной ЦРБ по ул. Ленина)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– по маршруту № 7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Сооружения коммунального хозяйства, протяженность 127 м, год завершения строительства 1981, кадастровый номер 86:05:0310077:262)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. Березово (от котельной ЦРБ)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– по маршруту № 8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Сооружения коммунального хозяйства, протяженность 541 м, год завершения строительства 1975, кадастровый номер 86:05:0000000:7191)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Березово (от котельной Аэропорта </w:t>
            </w:r>
            <w:proofErr w:type="gram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 ж/д № 1, 2, 3, 6 по ул. Аэропорт, к ж/д № 94, 101 по ул. Астраханцева)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– по маршруту № 9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Сооружения коммунального хозяйства, протяженность 289 м, год завершения строительства 1991, кадастровый номер 86:05:0000000:7192)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Березово (от котельной Аэропорта к ж/д № 12, 13 по ул. Аэропорт, к станции обезжелезивания по                      пер. Совхозный сооружение 11б)</w:t>
            </w:r>
            <w:proofErr w:type="gramEnd"/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– по маршруту № 10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Сооружения </w:t>
            </w:r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коммунального хозяйства, протяженность 657 м, год завершения строительства 1975, кадастровый номер 86:05:0000000:7193)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Березово </w:t>
            </w:r>
            <w:r w:rsidRPr="007351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(ул. Аэропорт)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– по маршруту № 11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Сооружения коммунального хозяйства, протяженность 808 м, год завершения строительства 1983, кадастровый номер 86:05:0000000:7194)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Березово (от котельной Аэропорта по  ул. </w:t>
            </w:r>
            <w:proofErr w:type="gram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Полевая</w:t>
            </w:r>
            <w:proofErr w:type="gram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Сооружения коммунального хозяйства, протяженность 489 м, год завершения строительства 1971, кадастровый номер 86:05:0000000:7223)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gram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. Теги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тепло-водоснабжения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Сооружение коммунального хозяйства, протяженность 1073 м, год завершения строительства 1974, кадастровый номер 86:05:0000000:7142)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Березово (от котельной ул. Шмидта, д. 2К до Школы-Интернат по ул. Шмидта к ж/д ул. Центральная 20, Разведчиков 12а, 14а.</w:t>
            </w:r>
            <w:proofErr w:type="gramEnd"/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Тепловодосети</w:t>
            </w:r>
            <w:proofErr w:type="spell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к ОАО «Аэропорт Сургут» (1985 г, протяженность 1200 м, теплосети 800 м. в ППУ изоляции, металл изоляция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мин-вата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400 м)</w:t>
            </w:r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. Березово, ул. Аэропорт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Наружная сеть тепло-водоснабжения </w:t>
            </w:r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Сооружения коммунального хозяйства, протяженность 831 м, кадастровый номер 86:05:0000000:6653)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Российская Федерация, Ханты-Мансийский </w:t>
            </w:r>
            <w:r w:rsidRPr="007351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. Березово, ул. Молодежная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Наружные сети </w:t>
            </w:r>
            <w:proofErr w:type="gram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тепло-водоснабжения</w:t>
            </w:r>
            <w:proofErr w:type="gram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 жилого дома по ул. Разведчиков 12 «А» в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Березово (назначение – для подачи тепла, год ввода в эксплуатацию 2012, протяженность 530 м, кадастровый номер – 86:05:0310013:51.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Березово, ул. Разведчиков, д. 12, корп. А, 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82" w:rsidTr="00571F60">
        <w:tc>
          <w:tcPr>
            <w:tcW w:w="675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552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Сети теплоснабжения (назначение: 10.</w:t>
            </w:r>
            <w:proofErr w:type="gramEnd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Сооружение коммунального хозяйства, протяженность </w:t>
            </w:r>
            <w:r w:rsidRPr="0073514D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107 м,</w:t>
            </w:r>
            <w:r w:rsidRPr="007351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 завершения строительства 1991, кадастровый номер 86:05:0000000:7003)</w:t>
            </w:r>
            <w:proofErr w:type="gramEnd"/>
          </w:p>
        </w:tc>
        <w:tc>
          <w:tcPr>
            <w:tcW w:w="2317" w:type="dxa"/>
          </w:tcPr>
          <w:p w:rsidR="00FF4C82" w:rsidRPr="0073514D" w:rsidRDefault="00FF4C82" w:rsidP="00FF4C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. Березово (от технического колодца ул.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Дуркина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 по ул. </w:t>
            </w:r>
            <w:proofErr w:type="spellStart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>Берсенева</w:t>
            </w:r>
            <w:proofErr w:type="spellEnd"/>
            <w:r w:rsidRPr="0073514D">
              <w:rPr>
                <w:rFonts w:ascii="Times New Roman" w:hAnsi="Times New Roman" w:cs="Times New Roman"/>
                <w:sz w:val="20"/>
                <w:szCs w:val="20"/>
              </w:rPr>
              <w:t xml:space="preserve"> до здания военкомата)</w:t>
            </w:r>
          </w:p>
        </w:tc>
        <w:tc>
          <w:tcPr>
            <w:tcW w:w="184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698" w:type="dxa"/>
          </w:tcPr>
          <w:p w:rsidR="00FF4C82" w:rsidRPr="001B46B5" w:rsidRDefault="00FF4C82" w:rsidP="00FF4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6B5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69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F4C82" w:rsidRDefault="00FF4C82" w:rsidP="00FF4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56E6" w:rsidRPr="007D3DA0" w:rsidRDefault="00D656E6">
      <w:pPr>
        <w:rPr>
          <w:rFonts w:ascii="Times New Roman" w:hAnsi="Times New Roman" w:cs="Times New Roman"/>
          <w:sz w:val="28"/>
          <w:szCs w:val="28"/>
        </w:rPr>
      </w:pPr>
    </w:p>
    <w:sectPr w:rsidR="00D656E6" w:rsidRPr="007D3DA0" w:rsidSect="007D3D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75BBA"/>
    <w:multiLevelType w:val="hybridMultilevel"/>
    <w:tmpl w:val="016273D2"/>
    <w:lvl w:ilvl="0" w:tplc="D6DAF2BE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DA0"/>
    <w:rsid w:val="00131D53"/>
    <w:rsid w:val="001903EB"/>
    <w:rsid w:val="00272541"/>
    <w:rsid w:val="00322204"/>
    <w:rsid w:val="00330282"/>
    <w:rsid w:val="004F6B79"/>
    <w:rsid w:val="00571F60"/>
    <w:rsid w:val="007D3DA0"/>
    <w:rsid w:val="00913B1C"/>
    <w:rsid w:val="00AE3BEC"/>
    <w:rsid w:val="00C60C4A"/>
    <w:rsid w:val="00C91BA1"/>
    <w:rsid w:val="00D656E6"/>
    <w:rsid w:val="00D65BA5"/>
    <w:rsid w:val="00DA32C0"/>
    <w:rsid w:val="00E02D68"/>
    <w:rsid w:val="00EF0989"/>
    <w:rsid w:val="00F63549"/>
    <w:rsid w:val="00FF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3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3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Косинцев Пётр Сергеевич</dc:creator>
  <cp:lastModifiedBy>пользователь</cp:lastModifiedBy>
  <cp:revision>18</cp:revision>
  <dcterms:created xsi:type="dcterms:W3CDTF">2022-01-18T04:21:00Z</dcterms:created>
  <dcterms:modified xsi:type="dcterms:W3CDTF">2022-01-25T11:39:00Z</dcterms:modified>
</cp:coreProperties>
</file>